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E29" w:rsidRDefault="008F2E29">
      <w:pPr>
        <w:widowControl w:val="0"/>
        <w:ind w:right="-432"/>
        <w:rPr>
          <w:rFonts w:ascii="Times New Roman" w:eastAsia="Times New Roman" w:hAnsi="Times New Roman" w:cs="Times New Roman"/>
          <w:sz w:val="2"/>
          <w:szCs w:val="2"/>
        </w:rPr>
      </w:pPr>
    </w:p>
    <w:p w:rsidR="001E685C" w:rsidRDefault="001E685C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Письмо №</w:t>
      </w:r>
      <w:r w:rsidR="004D2D5D">
        <w:rPr>
          <w:rFonts w:ascii="Times New Roman" w:eastAsia="Times New Roman" w:hAnsi="Times New Roman" w:cs="Times New Roman"/>
          <w:sz w:val="24"/>
          <w:szCs w:val="24"/>
          <w:lang w:val="ru-RU"/>
        </w:rPr>
        <w:t>101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28 января 2025 года</w:t>
      </w:r>
    </w:p>
    <w:p w:rsidR="004D2D5D" w:rsidRDefault="004D2D5D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D2D5D" w:rsidRDefault="004D2D5D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r w:rsidRPr="004D2D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 всероссийской онлайн-олимпиаде по математике для учеников 1–11 классов</w:t>
      </w:r>
    </w:p>
    <w:bookmarkEnd w:id="0"/>
    <w:p w:rsidR="004D2D5D" w:rsidRPr="004D2D5D" w:rsidRDefault="004D2D5D" w:rsidP="004D2D5D">
      <w:pPr>
        <w:spacing w:line="240" w:lineRule="auto"/>
        <w:ind w:right="-4" w:firstLine="566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Руководителям ОО</w:t>
      </w:r>
    </w:p>
    <w:p w:rsidR="001E685C" w:rsidRDefault="001E685C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F2E29" w:rsidRDefault="004D2D5D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№4566 от 27.01.2025г. МКУ «Управление образования» </w:t>
      </w:r>
      <w:r w:rsidR="00441B00">
        <w:rPr>
          <w:rFonts w:ascii="Times New Roman" w:eastAsia="Times New Roman" w:hAnsi="Times New Roman" w:cs="Times New Roman"/>
          <w:sz w:val="24"/>
          <w:szCs w:val="24"/>
          <w:lang w:val="ru-RU"/>
        </w:rPr>
        <w:t>напоминает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41B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что </w:t>
      </w:r>
      <w:proofErr w:type="spellStart"/>
      <w:r w:rsidR="00441B00">
        <w:rPr>
          <w:rFonts w:ascii="Times New Roman" w:eastAsia="Times New Roman" w:hAnsi="Times New Roman" w:cs="Times New Roman"/>
          <w:sz w:val="24"/>
          <w:szCs w:val="24"/>
        </w:rPr>
        <w:t>Учи.ру</w:t>
      </w:r>
      <w:proofErr w:type="spellEnd"/>
      <w:r w:rsidR="00441B00">
        <w:rPr>
          <w:rFonts w:ascii="Times New Roman" w:eastAsia="Times New Roman" w:hAnsi="Times New Roman" w:cs="Times New Roman"/>
          <w:sz w:val="24"/>
          <w:szCs w:val="24"/>
        </w:rPr>
        <w:t xml:space="preserve"> — крупнейшая российская школьная онлайн-платформа, которая входит в группу компаний VK. Интерактивные курсы включены в перечень электронных образовательных ресурсов Минпросвещения России приказом № </w:t>
      </w:r>
      <w:r w:rsidR="00441B00">
        <w:rPr>
          <w:rFonts w:ascii="Times New Roman" w:eastAsia="Times New Roman" w:hAnsi="Times New Roman" w:cs="Times New Roman"/>
          <w:sz w:val="24"/>
          <w:szCs w:val="24"/>
        </w:rPr>
        <w:t>499 от 18 июля 2024 года. В 2023–2024 учебном году</w:t>
      </w:r>
      <w:r w:rsidR="00441B00">
        <w:rPr>
          <w:rFonts w:ascii="Times New Roman" w:eastAsia="Times New Roman" w:hAnsi="Times New Roman" w:cs="Times New Roman"/>
          <w:sz w:val="24"/>
          <w:szCs w:val="24"/>
        </w:rPr>
        <w:t xml:space="preserve"> инструментами </w:t>
      </w:r>
      <w:proofErr w:type="spellStart"/>
      <w:r w:rsidR="00441B00">
        <w:rPr>
          <w:rFonts w:ascii="Times New Roman" w:eastAsia="Times New Roman" w:hAnsi="Times New Roman" w:cs="Times New Roman"/>
          <w:sz w:val="24"/>
          <w:szCs w:val="24"/>
        </w:rPr>
        <w:t>Учи.ру</w:t>
      </w:r>
      <w:proofErr w:type="spellEnd"/>
      <w:r w:rsidR="00441B00">
        <w:rPr>
          <w:rFonts w:ascii="Times New Roman" w:eastAsia="Times New Roman" w:hAnsi="Times New Roman" w:cs="Times New Roman"/>
          <w:sz w:val="24"/>
          <w:szCs w:val="24"/>
        </w:rPr>
        <w:t xml:space="preserve"> пользовались более 749 тыс. учителей, 14,5 млн учеников и 6,2 млн родителей. </w:t>
      </w:r>
    </w:p>
    <w:p w:rsidR="008F2E29" w:rsidRDefault="00441B00">
      <w:pPr>
        <w:tabs>
          <w:tab w:val="left" w:pos="177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>На платформе проходит всероссийская олимпиада по математике для учеников 1–11 классов, которая под номером 592 входит в перечень, утвержденный приказом Минп</w:t>
      </w:r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 xml:space="preserve">росвещения России № 620 от 30 августа 2024 года: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https://vk.cc/cFYIDW</w:t>
        </w:r>
      </w:hyperlink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 xml:space="preserve">  </w:t>
      </w:r>
    </w:p>
    <w:p w:rsidR="008F2E29" w:rsidRDefault="00441B00">
      <w:pPr>
        <w:tabs>
          <w:tab w:val="left" w:pos="177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1D1C1D"/>
          <w:sz w:val="24"/>
          <w:szCs w:val="24"/>
        </w:rPr>
      </w:pPr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>Соревнование проводится в два этапа. Основной тур пройдет онлайн 14 января — 10 февраля 2025 года во всех регионах России. Финальный состоится 1</w:t>
      </w:r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 xml:space="preserve">8 марта 2025 года в очном формате в регионах, где проживают победители предыдущего этапа. </w:t>
      </w:r>
    </w:p>
    <w:p w:rsidR="008F2E29" w:rsidRDefault="00441B00">
      <w:pPr>
        <w:tabs>
          <w:tab w:val="left" w:pos="177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1D1C1D"/>
          <w:sz w:val="24"/>
          <w:szCs w:val="24"/>
        </w:rPr>
      </w:pPr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>Участие в состязании полностью бесплатное, достаточно иметь устройство с современным браузером и выходом в интернет. Задания направлены на развитие логики, пространс</w:t>
      </w:r>
      <w:r>
        <w:rPr>
          <w:rFonts w:ascii="Times New Roman" w:eastAsia="Times New Roman" w:hAnsi="Times New Roman" w:cs="Times New Roman"/>
          <w:color w:val="1D1C1D"/>
          <w:sz w:val="24"/>
          <w:szCs w:val="24"/>
        </w:rPr>
        <w:t>твенного воображения, арифметических навыков и алгоритмического мышления. Достижения и результаты победителей соревнования могут быть внесены в государственный информационный ресурс о лицах, проявивших выдающиеся способности.</w:t>
      </w:r>
    </w:p>
    <w:p w:rsidR="008F2E29" w:rsidRDefault="00441B00">
      <w:pPr>
        <w:tabs>
          <w:tab w:val="left" w:pos="177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Уч</w:t>
      </w:r>
      <w:r>
        <w:rPr>
          <w:rFonts w:ascii="Times New Roman" w:eastAsia="Times New Roman" w:hAnsi="Times New Roman" w:cs="Times New Roman"/>
          <w:sz w:val="24"/>
          <w:szCs w:val="24"/>
        </w:rPr>
        <w:t>итывая высокую значимость уч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астия в олимпиадах, входящих в перечень Минпросвещения России, просим проинформировать педагогов о возможности ученикам 1–11 классов присоединиться к первому туру до 10 февраля 2025 года включительно. </w:t>
      </w:r>
    </w:p>
    <w:p w:rsidR="008F2E29" w:rsidRDefault="008F2E2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19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10"/>
        <w:gridCol w:w="8289"/>
      </w:tblGrid>
      <w:tr w:rsidR="008F2E29">
        <w:tc>
          <w:tcPr>
            <w:tcW w:w="1910" w:type="dxa"/>
          </w:tcPr>
          <w:p w:rsidR="008F2E29" w:rsidRDefault="00441B00">
            <w:pPr>
              <w:spacing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8289" w:type="dxa"/>
          </w:tcPr>
          <w:p w:rsidR="008F2E29" w:rsidRDefault="00441B00">
            <w:pPr>
              <w:numPr>
                <w:ilvl w:val="0"/>
                <w:numId w:val="1"/>
              </w:numPr>
              <w:spacing w:line="240" w:lineRule="auto"/>
              <w:ind w:left="255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Информационный плакат для школ на 1 л. </w:t>
            </w:r>
          </w:p>
          <w:p w:rsidR="008F2E29" w:rsidRDefault="00441B00">
            <w:pPr>
              <w:numPr>
                <w:ilvl w:val="0"/>
                <w:numId w:val="1"/>
              </w:numPr>
              <w:spacing w:line="240" w:lineRule="auto"/>
              <w:ind w:left="255" w:right="8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по участию в олимпиаде по математике для учителей на 1 л.</w:t>
            </w:r>
          </w:p>
        </w:tc>
      </w:tr>
    </w:tbl>
    <w:p w:rsidR="00441B00" w:rsidRDefault="00441B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BD2D86" w:rsidRDefault="00441B00" w:rsidP="00441B0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441B00" w:rsidRDefault="00441B00" w:rsidP="00441B00">
      <w:pPr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441B00" w:rsidRDefault="00441B00" w:rsidP="00441B00">
      <w:pPr>
        <w:shd w:val="clear" w:color="auto" w:fill="FFFFFF"/>
        <w:spacing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441B00" w:rsidRPr="001E5700" w:rsidRDefault="00441B00" w:rsidP="00441B00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441B00" w:rsidRDefault="00441B00" w:rsidP="00441B0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8F2E29" w:rsidRDefault="008F2E29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441B00" w:rsidRDefault="00441B00" w:rsidP="00441B0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41B0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Статистика участия в Олимпиаде</w:t>
      </w:r>
    </w:p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106"/>
        <w:gridCol w:w="2500"/>
        <w:gridCol w:w="2500"/>
      </w:tblGrid>
      <w:tr w:rsidR="00441B00" w:rsidRPr="00441B00" w:rsidTr="00441B00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B00" w:rsidRPr="00441B00" w:rsidRDefault="00441B00" w:rsidP="00441B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образовательной организации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B00" w:rsidRPr="00441B00" w:rsidRDefault="00441B00" w:rsidP="00441B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2025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B00" w:rsidRPr="00441B00" w:rsidRDefault="00441B00" w:rsidP="00441B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2024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муниципалитету на 27-01-2025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652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"Ванашимахинская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Цурмахинская начальная ОШ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"Канасирагинская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СОШ №1"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СШ №2"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"Миглакасимахинская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«Мургукская СОШ им. Р.Р. </w:t>
            </w:r>
            <w:proofErr w:type="spellStart"/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Шахнавазовой</w:t>
            </w:r>
            <w:proofErr w:type="spellEnd"/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«Урахинская СОШ»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"Аймаумахинская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«Мюрегинская СОШ» </w:t>
            </w:r>
            <w:proofErr w:type="spellStart"/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Серкогалинского</w:t>
            </w:r>
            <w:proofErr w:type="spellEnd"/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р-на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 «Дегвинская СОШ»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"Балтамахинская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"Нижнемулебкинская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"Бурдекинская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"Бурхимахинская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«Кичигамринская СОШ» Сергокалинского р-на </w:t>
            </w:r>
            <w:proofErr w:type="spellStart"/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Респоблики</w:t>
            </w:r>
            <w:proofErr w:type="spellEnd"/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Дагестан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"Маммаульская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"Новомугринская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"Аялизимахинская СОШ им. Абдуллаева Б.Ю."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"Нижнемахаргинская СОШ им.Сулейманова Х.Г."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"Краснопартизанская СОШ"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441B00" w:rsidRPr="00441B00" w:rsidTr="00441B00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села Сергокала "Лицей №2 им. Абдуллаева С.Г."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00" w:rsidRPr="00441B00" w:rsidRDefault="00441B00" w:rsidP="00441B0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</w:tr>
    </w:tbl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1B00" w:rsidRPr="00441B00" w:rsidRDefault="00441B00" w:rsidP="00441B0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41B00" w:rsidRPr="00441B00" w:rsidSect="001E685C">
      <w:pgSz w:w="11909" w:h="16834"/>
      <w:pgMar w:top="993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91ECE"/>
    <w:multiLevelType w:val="multilevel"/>
    <w:tmpl w:val="D96EDF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E29"/>
    <w:rsid w:val="001E685C"/>
    <w:rsid w:val="00441B00"/>
    <w:rsid w:val="004D2D5D"/>
    <w:rsid w:val="008F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6B552"/>
  <w15:docId w15:val="{CEBFF091-45C3-4FE3-874E-D1BBC4E6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9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FYID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2025-01-28T08:04:00Z</dcterms:created>
  <dcterms:modified xsi:type="dcterms:W3CDTF">2025-01-28T08:04:00Z</dcterms:modified>
</cp:coreProperties>
</file>